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2" w:type="dxa"/>
        <w:tblInd w:w="-34" w:type="dxa"/>
        <w:tblLayout w:type="fixed"/>
        <w:tblLook w:val="04A0"/>
      </w:tblPr>
      <w:tblGrid>
        <w:gridCol w:w="506"/>
        <w:gridCol w:w="2613"/>
        <w:gridCol w:w="1134"/>
        <w:gridCol w:w="851"/>
        <w:gridCol w:w="850"/>
        <w:gridCol w:w="851"/>
        <w:gridCol w:w="4110"/>
        <w:gridCol w:w="789"/>
        <w:gridCol w:w="992"/>
        <w:gridCol w:w="567"/>
        <w:gridCol w:w="850"/>
        <w:gridCol w:w="993"/>
        <w:gridCol w:w="789"/>
        <w:gridCol w:w="87"/>
      </w:tblGrid>
      <w:tr w:rsidR="004C754A" w:rsidRPr="002970B1" w:rsidTr="004C754A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9" w:type="dxa"/>
            <w:gridSpan w:val="11"/>
          </w:tcPr>
          <w:p w:rsidR="004C754A" w:rsidRPr="00BE2A77" w:rsidRDefault="00BE2A77" w:rsidP="00BE2A77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 w:firstLine="377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r w:rsidR="00307108">
              <w:rPr>
                <w:rFonts w:ascii="Times New Roman" w:hAnsi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CF2568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>Прилож</w:t>
            </w:r>
            <w:r w:rsidR="00CF2568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CF2568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</w:t>
            </w:r>
            <w:r w:rsidR="00470EF0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  <w:p w:rsidR="00565D29" w:rsidRDefault="001B31BD" w:rsidP="00565D29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565D29">
              <w:rPr>
                <w:rFonts w:ascii="Times New Roman" w:hAnsi="Times New Roman"/>
                <w:sz w:val="24"/>
                <w:szCs w:val="24"/>
              </w:rPr>
              <w:t>ю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Собрания депут</w:t>
            </w:r>
            <w:r w:rsidR="00565D29">
              <w:rPr>
                <w:rFonts w:ascii="Times New Roman" w:hAnsi="Times New Roman"/>
                <w:sz w:val="24"/>
                <w:szCs w:val="24"/>
              </w:rPr>
              <w:t>а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тов Обильненского сельского поселения </w:t>
            </w:r>
          </w:p>
          <w:p w:rsidR="004C754A" w:rsidRPr="00DC23DC" w:rsidRDefault="00FE1577" w:rsidP="00307108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E1577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307108">
              <w:rPr>
                <w:rFonts w:ascii="Times New Roman" w:hAnsi="Times New Roman"/>
                <w:sz w:val="24"/>
                <w:szCs w:val="24"/>
              </w:rPr>
              <w:t>___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.</w:t>
            </w:r>
            <w:r w:rsidR="00307108">
              <w:rPr>
                <w:rFonts w:ascii="Times New Roman" w:hAnsi="Times New Roman"/>
                <w:sz w:val="24"/>
                <w:szCs w:val="24"/>
              </w:rPr>
              <w:t>___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.2025 №</w:t>
            </w:r>
            <w:r w:rsidR="00307108">
              <w:rPr>
                <w:rFonts w:ascii="Times New Roman" w:hAnsi="Times New Roman"/>
                <w:sz w:val="24"/>
                <w:szCs w:val="24"/>
              </w:rPr>
              <w:t>___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"О внесении изменений в решение Собрания депутатов Обильненского сельского пос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е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ления от 27.12.2024 года № 91 "О бюджете Обильненского сельского поселения  Азовского района на 2025 год и плановый период 2026 и 2027 год</w:t>
            </w:r>
          </w:p>
        </w:tc>
      </w:tr>
      <w:tr w:rsidR="00840C7D" w:rsidRPr="00346DDB" w:rsidTr="00EF35CA">
        <w:trPr>
          <w:gridAfter w:val="1"/>
          <w:wAfter w:w="87" w:type="dxa"/>
          <w:trHeight w:val="640"/>
        </w:trPr>
        <w:tc>
          <w:tcPr>
            <w:tcW w:w="15895" w:type="dxa"/>
            <w:gridSpan w:val="13"/>
          </w:tcPr>
          <w:p w:rsidR="004C754A" w:rsidRDefault="004C754A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7E4DE5" w:rsidRDefault="00840C7D" w:rsidP="00565D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r w:rsidR="0064268E">
              <w:rPr>
                <w:rFonts w:ascii="Times New Roman" w:hAnsi="Times New Roman"/>
                <w:b/>
                <w:bCs/>
                <w:sz w:val="28"/>
                <w:szCs w:val="28"/>
              </w:rPr>
              <w:t>Обильненского</w:t>
            </w:r>
            <w:r w:rsidRPr="00192BB5">
              <w:rPr>
                <w:rFonts w:ascii="Times New Roman" w:hAnsi="Times New Roman"/>
                <w:b/>
                <w:bCs/>
                <w:sz w:val="32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9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BE273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A36D93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840C7D" w:rsidRPr="002970B1" w:rsidRDefault="00840C7D" w:rsidP="004C754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r w:rsidR="007E4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9C253D" w:rsidRPr="00346DDB" w:rsidTr="00EF35CA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№ </w:t>
            </w:r>
            <w:proofErr w:type="gramStart"/>
            <w:r w:rsidRPr="002970B1">
              <w:rPr>
                <w:rFonts w:ascii="Times New Roman" w:hAnsi="Times New Roman"/>
              </w:rPr>
              <w:t>п</w:t>
            </w:r>
            <w:proofErr w:type="gramEnd"/>
            <w:r w:rsidRPr="002970B1">
              <w:rPr>
                <w:rFonts w:ascii="Times New Roman" w:hAnsi="Times New Roman"/>
              </w:rPr>
              <w:t>/п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7</w:t>
            </w:r>
            <w:r w:rsidR="004D1EBD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6</w:t>
            </w:r>
            <w:r w:rsidR="00E84B27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DC23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DC23DC">
              <w:rPr>
                <w:rFonts w:ascii="Times New Roman" w:hAnsi="Times New Roman"/>
              </w:rPr>
              <w:t>7</w:t>
            </w:r>
            <w:r w:rsidR="009C253D">
              <w:rPr>
                <w:rFonts w:ascii="Times New Roman" w:hAnsi="Times New Roman"/>
              </w:rPr>
              <w:t>год</w:t>
            </w:r>
          </w:p>
        </w:tc>
      </w:tr>
      <w:tr w:rsidR="009C253D" w:rsidRPr="00346DDB" w:rsidTr="00EF35CA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D" w:rsidRPr="002970B1" w:rsidRDefault="009C253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</w:t>
            </w:r>
            <w:r w:rsidRPr="002970B1">
              <w:rPr>
                <w:rFonts w:ascii="Times New Roman" w:hAnsi="Times New Roman"/>
              </w:rPr>
              <w:t>з</w:t>
            </w:r>
            <w:r w:rsidRPr="002970B1">
              <w:rPr>
                <w:rFonts w:ascii="Times New Roman" w:hAnsi="Times New Roman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целевая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253D" w:rsidRPr="00346DDB" w:rsidTr="00EF35CA">
        <w:trPr>
          <w:gridAfter w:val="1"/>
          <w:wAfter w:w="87" w:type="dxa"/>
          <w:trHeight w:val="8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3F6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3F653D">
              <w:rPr>
                <w:rFonts w:ascii="Times New Roman" w:hAnsi="Times New Roman"/>
              </w:rPr>
              <w:t>Субвенции бюджетам сельских поселений на осуществление  перви</w:t>
            </w:r>
            <w:r w:rsidRPr="003F653D">
              <w:rPr>
                <w:rFonts w:ascii="Times New Roman" w:hAnsi="Times New Roman"/>
              </w:rPr>
              <w:t>ч</w:t>
            </w:r>
            <w:r w:rsidRPr="003F653D">
              <w:rPr>
                <w:rFonts w:ascii="Times New Roman" w:hAnsi="Times New Roman"/>
              </w:rPr>
              <w:t>ного воинского учета органами местного с</w:t>
            </w:r>
            <w:r w:rsidRPr="003F653D">
              <w:rPr>
                <w:rFonts w:ascii="Times New Roman" w:hAnsi="Times New Roman"/>
              </w:rPr>
              <w:t>а</w:t>
            </w:r>
            <w:r w:rsidRPr="003F653D">
              <w:rPr>
                <w:rFonts w:ascii="Times New Roman" w:hAnsi="Times New Roman"/>
              </w:rPr>
              <w:t>моуправления посел</w:t>
            </w:r>
            <w:r w:rsidRPr="003F653D">
              <w:rPr>
                <w:rFonts w:ascii="Times New Roman" w:hAnsi="Times New Roman"/>
              </w:rPr>
              <w:t>е</w:t>
            </w:r>
            <w:r w:rsidRPr="003F653D">
              <w:rPr>
                <w:rFonts w:ascii="Times New Roman" w:hAnsi="Times New Roman"/>
              </w:rPr>
              <w:t>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410</w:t>
            </w:r>
            <w:r w:rsidR="00DC23DC">
              <w:rPr>
                <w:rFonts w:ascii="Times New Roman" w:hAnsi="Times New Roman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7D2A7C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DC23DC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hAnsi="Times New Roman"/>
              </w:rPr>
              <w:t>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поселений,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и городских округов</w:t>
            </w:r>
            <w:r w:rsidRPr="002970B1"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  <w:r>
              <w:rPr>
                <w:rFonts w:ascii="Times New Roman" w:hAnsi="Times New Roman"/>
              </w:rPr>
              <w:t xml:space="preserve"> (Расходы на выплаты персоналу государственных (муниципальных) органов</w:t>
            </w:r>
            <w:proofErr w:type="gramStart"/>
            <w:r>
              <w:rPr>
                <w:rFonts w:ascii="Times New Roman" w:hAnsi="Times New Roman"/>
              </w:rPr>
              <w:t>)</w:t>
            </w:r>
            <w:r w:rsidR="003F653D" w:rsidRPr="003F653D">
              <w:rPr>
                <w:rFonts w:ascii="Times New Roman" w:hAnsi="Times New Roman"/>
              </w:rPr>
              <w:t>п</w:t>
            </w:r>
            <w:proofErr w:type="gramEnd"/>
            <w:r w:rsidR="003F653D" w:rsidRPr="003F653D">
              <w:rPr>
                <w:rFonts w:ascii="Times New Roman" w:hAnsi="Times New Roman"/>
              </w:rPr>
              <w:t>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DC23DC" w:rsidP="007D2A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D2A7C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800262" w:rsidRDefault="007D2A7C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7D2A7C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</w:tr>
      <w:tr w:rsidR="009C253D" w:rsidRPr="00346DDB" w:rsidTr="00EF35CA">
        <w:trPr>
          <w:gridAfter w:val="1"/>
          <w:wAfter w:w="87" w:type="dxa"/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ние передаваемых по</w:t>
            </w:r>
            <w:r w:rsidRPr="002970B1">
              <w:rPr>
                <w:rFonts w:ascii="Times New Roman" w:hAnsi="Times New Roman"/>
              </w:rPr>
              <w:t>л</w:t>
            </w:r>
            <w:r w:rsidRPr="002970B1">
              <w:rPr>
                <w:rFonts w:ascii="Times New Roman" w:hAnsi="Times New Roman"/>
              </w:rPr>
              <w:t>номочий субъектов Ро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</w:t>
            </w:r>
            <w:r w:rsidRPr="002970B1">
              <w:rPr>
                <w:rFonts w:ascii="Times New Roman" w:hAnsi="Times New Roman"/>
                <w:color w:val="000000"/>
              </w:rPr>
              <w:t>и</w:t>
            </w:r>
            <w:r w:rsidRPr="002970B1">
              <w:rPr>
                <w:rFonts w:ascii="Times New Roman" w:hAnsi="Times New Roman"/>
                <w:color w:val="000000"/>
              </w:rPr>
              <w:t>нистративных правонарушениях" пере</w:t>
            </w:r>
            <w:r w:rsidRPr="002970B1">
              <w:rPr>
                <w:rFonts w:ascii="Times New Roman" w:hAnsi="Times New Roman"/>
                <w:color w:val="000000"/>
              </w:rPr>
              <w:t>ч</w:t>
            </w:r>
            <w:r w:rsidRPr="002970B1">
              <w:rPr>
                <w:rFonts w:ascii="Times New Roman" w:hAnsi="Times New Roman"/>
                <w:color w:val="000000"/>
              </w:rPr>
              <w:t>ня должностных лиц, уполномоченных составлять протоколы 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>тивных правонарушениях, по иным н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 xml:space="preserve">программным мероприятиям в рамках обеспечения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FF147E" w:rsidRDefault="00FF147E" w:rsidP="00C6533F">
      <w:pPr>
        <w:rPr>
          <w:sz w:val="28"/>
          <w:szCs w:val="28"/>
        </w:rPr>
      </w:pPr>
    </w:p>
    <w:p w:rsidR="001B31BD" w:rsidRPr="00565D29" w:rsidRDefault="00565D29" w:rsidP="00565D29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565D29">
        <w:rPr>
          <w:rFonts w:ascii="Times New Roman" w:hAnsi="Times New Roman"/>
          <w:sz w:val="28"/>
          <w:szCs w:val="28"/>
        </w:rPr>
        <w:t>Председателя Собрания депутато</w:t>
      </w:r>
      <w:proofErr w:type="gramStart"/>
      <w:r w:rsidRPr="00565D29">
        <w:rPr>
          <w:rFonts w:ascii="Times New Roman" w:hAnsi="Times New Roman"/>
          <w:sz w:val="28"/>
          <w:szCs w:val="28"/>
        </w:rPr>
        <w:t>в-</w:t>
      </w:r>
      <w:proofErr w:type="gramEnd"/>
      <w:r w:rsidRPr="00565D29">
        <w:rPr>
          <w:rFonts w:ascii="Times New Roman" w:hAnsi="Times New Roman"/>
          <w:sz w:val="28"/>
          <w:szCs w:val="28"/>
        </w:rPr>
        <w:t xml:space="preserve"> Глава Обильненского сельского поселения                                     С. А. Бабаев</w:t>
      </w:r>
    </w:p>
    <w:sectPr w:rsidR="001B31BD" w:rsidRPr="00565D29" w:rsidSect="001B31BD">
      <w:pgSz w:w="16838" w:h="11906" w:orient="landscape"/>
      <w:pgMar w:top="284" w:right="1134" w:bottom="426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95986"/>
    <w:rsid w:val="000A7DCD"/>
    <w:rsid w:val="000F7871"/>
    <w:rsid w:val="00114BCA"/>
    <w:rsid w:val="0011757F"/>
    <w:rsid w:val="001916BF"/>
    <w:rsid w:val="00192BB5"/>
    <w:rsid w:val="001B31BD"/>
    <w:rsid w:val="001C4562"/>
    <w:rsid w:val="001E1D4F"/>
    <w:rsid w:val="001E7A02"/>
    <w:rsid w:val="001F5F7D"/>
    <w:rsid w:val="001F7C15"/>
    <w:rsid w:val="0020654B"/>
    <w:rsid w:val="00253E98"/>
    <w:rsid w:val="00272BCA"/>
    <w:rsid w:val="002970B1"/>
    <w:rsid w:val="002D516C"/>
    <w:rsid w:val="00307108"/>
    <w:rsid w:val="00346DDB"/>
    <w:rsid w:val="003B40DE"/>
    <w:rsid w:val="003B594B"/>
    <w:rsid w:val="003F653D"/>
    <w:rsid w:val="00426FD4"/>
    <w:rsid w:val="00470EF0"/>
    <w:rsid w:val="004C754A"/>
    <w:rsid w:val="004D1EBD"/>
    <w:rsid w:val="004F3801"/>
    <w:rsid w:val="004F59AB"/>
    <w:rsid w:val="00540B21"/>
    <w:rsid w:val="005614DA"/>
    <w:rsid w:val="00565D29"/>
    <w:rsid w:val="005C2537"/>
    <w:rsid w:val="005E64C0"/>
    <w:rsid w:val="005F19FB"/>
    <w:rsid w:val="006059C1"/>
    <w:rsid w:val="00624FD3"/>
    <w:rsid w:val="0064268E"/>
    <w:rsid w:val="00664585"/>
    <w:rsid w:val="0067129C"/>
    <w:rsid w:val="006838A2"/>
    <w:rsid w:val="00690D65"/>
    <w:rsid w:val="006B18C8"/>
    <w:rsid w:val="007312F3"/>
    <w:rsid w:val="00751ACD"/>
    <w:rsid w:val="00772B48"/>
    <w:rsid w:val="007B30E2"/>
    <w:rsid w:val="007C2CC7"/>
    <w:rsid w:val="007D2A7C"/>
    <w:rsid w:val="007E4DE5"/>
    <w:rsid w:val="007F6BCB"/>
    <w:rsid w:val="00800262"/>
    <w:rsid w:val="00830C1C"/>
    <w:rsid w:val="00840C7D"/>
    <w:rsid w:val="008414E6"/>
    <w:rsid w:val="00841873"/>
    <w:rsid w:val="00885BEB"/>
    <w:rsid w:val="00897FC9"/>
    <w:rsid w:val="008A1D71"/>
    <w:rsid w:val="008B0EFA"/>
    <w:rsid w:val="008B4195"/>
    <w:rsid w:val="008C5372"/>
    <w:rsid w:val="008D291A"/>
    <w:rsid w:val="008F0B82"/>
    <w:rsid w:val="009040FE"/>
    <w:rsid w:val="00906B4F"/>
    <w:rsid w:val="00955B50"/>
    <w:rsid w:val="009700D7"/>
    <w:rsid w:val="0098478B"/>
    <w:rsid w:val="009A454E"/>
    <w:rsid w:val="009C253D"/>
    <w:rsid w:val="009C4FF9"/>
    <w:rsid w:val="009E518A"/>
    <w:rsid w:val="00A32816"/>
    <w:rsid w:val="00A36D93"/>
    <w:rsid w:val="00A36E00"/>
    <w:rsid w:val="00A438E0"/>
    <w:rsid w:val="00A4489E"/>
    <w:rsid w:val="00A73DBB"/>
    <w:rsid w:val="00A82990"/>
    <w:rsid w:val="00AA168F"/>
    <w:rsid w:val="00AA4A6F"/>
    <w:rsid w:val="00AA52BF"/>
    <w:rsid w:val="00AB485C"/>
    <w:rsid w:val="00AE07E7"/>
    <w:rsid w:val="00AF24A9"/>
    <w:rsid w:val="00B03217"/>
    <w:rsid w:val="00B63508"/>
    <w:rsid w:val="00B8618F"/>
    <w:rsid w:val="00BB784F"/>
    <w:rsid w:val="00BC798B"/>
    <w:rsid w:val="00BE273D"/>
    <w:rsid w:val="00BE2A77"/>
    <w:rsid w:val="00BF55D1"/>
    <w:rsid w:val="00C301C0"/>
    <w:rsid w:val="00C57DF8"/>
    <w:rsid w:val="00C6533F"/>
    <w:rsid w:val="00C74EB6"/>
    <w:rsid w:val="00CE4CEC"/>
    <w:rsid w:val="00CE630B"/>
    <w:rsid w:val="00CF2568"/>
    <w:rsid w:val="00D15AE0"/>
    <w:rsid w:val="00D93F07"/>
    <w:rsid w:val="00D955D2"/>
    <w:rsid w:val="00DA1218"/>
    <w:rsid w:val="00DA1B65"/>
    <w:rsid w:val="00DB6F84"/>
    <w:rsid w:val="00DC23DC"/>
    <w:rsid w:val="00E05E7E"/>
    <w:rsid w:val="00E23D6C"/>
    <w:rsid w:val="00E411A7"/>
    <w:rsid w:val="00E45D71"/>
    <w:rsid w:val="00E81132"/>
    <w:rsid w:val="00E84B27"/>
    <w:rsid w:val="00EB4F6F"/>
    <w:rsid w:val="00EB68E3"/>
    <w:rsid w:val="00EC54A7"/>
    <w:rsid w:val="00EE341E"/>
    <w:rsid w:val="00EF35CA"/>
    <w:rsid w:val="00F113BC"/>
    <w:rsid w:val="00F32C20"/>
    <w:rsid w:val="00F5595C"/>
    <w:rsid w:val="00F6189F"/>
    <w:rsid w:val="00F85CEB"/>
    <w:rsid w:val="00FE1577"/>
    <w:rsid w:val="00FF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8</cp:revision>
  <cp:lastPrinted>2024-11-18T12:00:00Z</cp:lastPrinted>
  <dcterms:created xsi:type="dcterms:W3CDTF">2024-11-10T10:03:00Z</dcterms:created>
  <dcterms:modified xsi:type="dcterms:W3CDTF">2025-06-02T13:55:00Z</dcterms:modified>
</cp:coreProperties>
</file>